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pacing w:line="400" w:lineRule="exact"/>
        <w:jc w:val="left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附件3：</w:t>
      </w:r>
    </w:p>
    <w:p>
      <w:pPr>
        <w:adjustRightInd w:val="0"/>
        <w:spacing w:line="400" w:lineRule="exact"/>
        <w:jc w:val="center"/>
        <w:rPr>
          <w:rFonts w:ascii="方正小标宋简体" w:hAnsi="仿宋_GB2312" w:eastAsia="方正小标宋简体" w:cs="仿宋_GB2312"/>
          <w:sz w:val="36"/>
          <w:szCs w:val="36"/>
        </w:rPr>
      </w:pPr>
      <w:r>
        <w:rPr>
          <w:rFonts w:hint="eastAsia" w:ascii="方正小标宋简体" w:hAnsi="仿宋_GB2312" w:eastAsia="方正小标宋简体" w:cs="仿宋_GB2312"/>
          <w:sz w:val="36"/>
          <w:szCs w:val="36"/>
        </w:rPr>
        <w:t>健康申报表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</w:t>
      </w:r>
      <w:r>
        <w:rPr>
          <w:rFonts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健康码状态： </w:t>
      </w:r>
      <w:r>
        <w:rPr>
          <w:rFonts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□绿码 </w:t>
      </w:r>
      <w:r>
        <w:rPr>
          <w:rFonts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□黄码 </w:t>
      </w:r>
      <w:r>
        <w:rPr>
          <w:rFonts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□红码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2. </w:t>
      </w:r>
      <w:r>
        <w:rPr>
          <w:rFonts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体温（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℃），体温是否正常：  □是 □否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</w:t>
      </w:r>
      <w:r>
        <w:rPr>
          <w:rFonts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是否有以下情况：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3.1 近期健康码不全是绿码： </w:t>
      </w:r>
      <w:r>
        <w:rPr>
          <w:rFonts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□是 </w:t>
      </w:r>
      <w:r>
        <w:rPr>
          <w:rFonts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□否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3.2 近期是否曾有发热、结膜炎、鼻塞、流涕、干咳、咽痛、味觉嗅觉减退、腹泻、肌痛、乏力等十大症状： </w:t>
      </w:r>
      <w:r>
        <w:rPr>
          <w:rFonts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□是 □否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3.3 7天内离开过宁波市： </w:t>
      </w:r>
      <w:r>
        <w:rPr>
          <w:rFonts w:ascii="仿宋_GB2312" w:hAnsi="仿宋_GB2312" w:eastAsia="仿宋_GB2312" w:cs="仿宋_GB2312"/>
          <w:sz w:val="32"/>
          <w:szCs w:val="32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□是 </w:t>
      </w:r>
      <w:r>
        <w:rPr>
          <w:rFonts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□否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若选择是，请填写去的地方：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 xml:space="preserve">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省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市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往返交通工具：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 xml:space="preserve">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（飞机/火车/客车/自驾）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返甬后是否完成“三天两检”（抵甬后第1天、第3天核酸检测）：                  □是 </w:t>
      </w:r>
      <w:r>
        <w:rPr>
          <w:rFonts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□否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</w:t>
      </w:r>
      <w:r>
        <w:rPr>
          <w:rFonts w:ascii="仿宋_GB2312" w:hAnsi="仿宋_GB2312" w:eastAsia="仿宋_GB2312" w:cs="仿宋_GB2312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4</w:t>
      </w:r>
      <w:r>
        <w:rPr>
          <w:rFonts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与新冠肺炎相关人员（确诊病例、无症状感染者、疑似病例、密切接触者）接触史 ： </w:t>
      </w:r>
      <w:r>
        <w:rPr>
          <w:rFonts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□是 </w:t>
      </w:r>
      <w:r>
        <w:rPr>
          <w:rFonts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</w:rPr>
        <w:t>□否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3.5 因防疫需要正在实施健康管理措施：   □是 </w:t>
      </w:r>
      <w:r>
        <w:rPr>
          <w:rFonts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□否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4.  是否已完成新冠病毒疫苗加强免疫： □是 </w:t>
      </w:r>
      <w:r>
        <w:rPr>
          <w:rFonts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</w:rPr>
        <w:t>□否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5.  是否持会前48小时内核酸检测阴性报告： </w:t>
      </w:r>
      <w:r>
        <w:rPr>
          <w:rFonts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□是 </w:t>
      </w:r>
      <w:r>
        <w:rPr>
          <w:rFonts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□否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6. </w:t>
      </w:r>
      <w:r>
        <w:rPr>
          <w:rFonts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是否有慢性支气管炎、肺气肿、哮喘及其他肺部基础性疾病</w:t>
      </w:r>
      <w:r>
        <w:rPr>
          <w:rFonts w:eastAsia="仿宋_GB2312" w:cs="仿宋_GB2312" w:asciiTheme="minorHAnsi" w:hAnsiTheme="minorHAnsi"/>
          <w:sz w:val="32"/>
          <w:szCs w:val="32"/>
        </w:rPr>
        <w:t xml:space="preserve">             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□是 </w:t>
      </w:r>
      <w:r>
        <w:rPr>
          <w:rFonts w:ascii="仿宋_GB2312" w:hAnsi="仿宋_GB2312" w:eastAsia="仿宋_GB2312" w:cs="仿宋_GB2312"/>
          <w:sz w:val="32"/>
          <w:szCs w:val="32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□否</w:t>
      </w:r>
    </w:p>
    <w:p>
      <w:pPr>
        <w:spacing w:before="240" w:line="5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申报人签名： </w:t>
      </w:r>
      <w:r>
        <w:rPr>
          <w:rFonts w:ascii="仿宋_GB2312" w:hAnsi="仿宋_GB2312" w:eastAsia="仿宋_GB2312" w:cs="仿宋_GB2312"/>
          <w:sz w:val="32"/>
          <w:szCs w:val="32"/>
        </w:rPr>
        <w:t xml:space="preserve">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手机号：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身份证号码：                 申报日期：   年  月  日</w:t>
      </w:r>
    </w:p>
    <w:p>
      <w:pPr>
        <w:spacing w:line="520" w:lineRule="exact"/>
        <w:rPr>
          <w:rFonts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*申报人员填写以上内容：（请如实填报，如有隐瞒或虚假填报，将依法追究责任）</w:t>
      </w:r>
    </w:p>
    <w:p>
      <w:pPr>
        <w:rPr>
          <w:rFonts w:eastAsia="仿宋_GB2312" w:cs="宋体" w:asciiTheme="minorHAnsi" w:hAnsiTheme="minorHAnsi"/>
          <w:color w:val="2B2B2B"/>
          <w:kern w:val="0"/>
          <w:sz w:val="28"/>
          <w:szCs w:val="28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c3NWQzYjQ2NDMyODI5MjZjMjEzNWQwNDU1MDlmNWYifQ=="/>
  </w:docVars>
  <w:rsids>
    <w:rsidRoot w:val="5F784A1A"/>
    <w:rsid w:val="5F784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2022-11-07T03:25:00Z</dcterms:created>
  <dc:creator>Administrator</dc:creator>
  <cp:lastModifiedBy>Administrator</cp:lastModifiedBy>
  <dcterms:modified xsi:type="dcterms:W3CDTF">2022-11-07T03:25:31Z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2BF86EE25FA84BC0839430527A5A99E5</vt:lpwstr>
  </property>
</Properties>
</file>